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b/>
          <w:sz w:val="24"/>
          <w:szCs w:val="24"/>
        </w:rPr>
        <w:t>SWOT</w:t>
      </w:r>
      <w:r w:rsidR="00693AE0">
        <w:rPr>
          <w:rFonts w:ascii="Times New Roman" w:eastAsia="Times New Roman" w:hAnsi="Times New Roman" w:cs="Times New Roman"/>
          <w:b/>
          <w:sz w:val="24"/>
          <w:szCs w:val="24"/>
        </w:rPr>
        <w:t xml:space="preserve"> analysis notes-</w:t>
      </w:r>
      <w:bookmarkStart w:id="0" w:name="_GoBack"/>
      <w:bookmarkEnd w:id="0"/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b/>
          <w:bCs/>
          <w:sz w:val="24"/>
          <w:szCs w:val="24"/>
        </w:rPr>
        <w:t>Internal Factors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sz w:val="24"/>
          <w:szCs w:val="24"/>
        </w:rPr>
        <w:t>Strengths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sz w:val="24"/>
          <w:szCs w:val="24"/>
        </w:rPr>
        <w:t>Characteristics of OHW that will help it achieve its gender goals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b/>
          <w:bCs/>
          <w:sz w:val="24"/>
          <w:szCs w:val="24"/>
        </w:rPr>
        <w:t>Weaknesses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sz w:val="24"/>
          <w:szCs w:val="24"/>
        </w:rPr>
        <w:t>Characteristics of OHW that could make it hard to achieve gender goals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b/>
          <w:bCs/>
          <w:sz w:val="24"/>
          <w:szCs w:val="24"/>
        </w:rPr>
        <w:t>External Factors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sz w:val="24"/>
          <w:szCs w:val="24"/>
        </w:rPr>
        <w:t>Opportunities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sz w:val="24"/>
          <w:szCs w:val="24"/>
        </w:rPr>
        <w:t>External factors that OHW can use to achieve gender goals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b/>
          <w:bCs/>
          <w:sz w:val="24"/>
          <w:szCs w:val="24"/>
        </w:rPr>
        <w:t>Threats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sz w:val="24"/>
          <w:szCs w:val="24"/>
        </w:rPr>
        <w:t>External factors that could cause trouble in achieving gender goals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SWOT Examples from Malaria program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b/>
          <w:bCs/>
          <w:sz w:val="24"/>
          <w:szCs w:val="24"/>
        </w:rPr>
        <w:t>Strengths</w:t>
      </w:r>
      <w:r w:rsidRPr="00F867C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sz w:val="24"/>
          <w:szCs w:val="24"/>
        </w:rPr>
        <w:t>COP is very supportive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sz w:val="24"/>
          <w:szCs w:val="24"/>
        </w:rPr>
        <w:t>New spray campaign accommodations will provide separate space for women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sz w:val="24"/>
          <w:szCs w:val="24"/>
        </w:rPr>
        <w:t>New PPE in small sizes will fit female spray operators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b/>
          <w:bCs/>
          <w:sz w:val="24"/>
          <w:szCs w:val="24"/>
        </w:rPr>
        <w:t>Opportunities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sz w:val="24"/>
          <w:szCs w:val="24"/>
        </w:rPr>
        <w:t>Seasonal jobs are attractive to women who want to supplement household income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sz w:val="24"/>
          <w:szCs w:val="24"/>
        </w:rPr>
        <w:t>High levels of women completing high school who are qualified to work for PMI AIRS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b/>
          <w:bCs/>
          <w:sz w:val="24"/>
          <w:szCs w:val="24"/>
        </w:rPr>
        <w:t>Weaknesses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sz w:val="24"/>
          <w:szCs w:val="24"/>
        </w:rPr>
        <w:t>Low levels of women in non-washing positions last year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sz w:val="24"/>
          <w:szCs w:val="24"/>
        </w:rPr>
        <w:t>Recruitment materials don’t depict women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b/>
          <w:bCs/>
          <w:sz w:val="24"/>
          <w:szCs w:val="24"/>
        </w:rPr>
        <w:t>Threats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sz w:val="24"/>
          <w:szCs w:val="24"/>
        </w:rPr>
        <w:t>National Malaria Council controls hiring process</w:t>
      </w:r>
    </w:p>
    <w:p w:rsidR="00F867CC" w:rsidRPr="00F867CC" w:rsidRDefault="00F867CC" w:rsidP="00F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CC">
        <w:rPr>
          <w:rFonts w:ascii="Times New Roman" w:eastAsia="Times New Roman" w:hAnsi="Times New Roman" w:cs="Times New Roman"/>
          <w:sz w:val="24"/>
          <w:szCs w:val="24"/>
        </w:rPr>
        <w:t>Influential religious leaders oppose women working away from their communities</w:t>
      </w:r>
    </w:p>
    <w:p w:rsidR="00186265" w:rsidRDefault="00186265"/>
    <w:sectPr w:rsidR="0018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CC"/>
    <w:rsid w:val="00186265"/>
    <w:rsid w:val="00493F2F"/>
    <w:rsid w:val="00693AE0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C769"/>
  <w15:chartTrackingRefBased/>
  <w15:docId w15:val="{12596042-F778-43F6-B004-2C0FF856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Amuguni, Janetrix Hellen M.</dc:creator>
  <cp:keywords/>
  <dc:description/>
  <cp:lastModifiedBy>Amuguni, Janetrix Hellen M.</cp:lastModifiedBy>
  <cp:revision>2</cp:revision>
  <dcterms:created xsi:type="dcterms:W3CDTF">2017-06-12T05:55:00Z</dcterms:created>
  <dcterms:modified xsi:type="dcterms:W3CDTF">2017-06-12T05:55:00Z</dcterms:modified>
</cp:coreProperties>
</file>